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87"/>
        <w:gridCol w:w="3858"/>
      </w:tblGrid>
      <w:tr w:rsidR="0024388C" w:rsidRPr="0024388C" w:rsidTr="0024388C">
        <w:tc>
          <w:tcPr>
            <w:tcW w:w="121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24388C" w:rsidRPr="0024388C" w:rsidRDefault="0024388C" w:rsidP="0024388C">
            <w:pPr>
              <w:spacing w:before="30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0" w:name="_GoBack"/>
            <w:bookmarkEnd w:id="0"/>
            <w:r w:rsidRPr="0024388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uk-UA"/>
              </w:rPr>
              <w:drawing>
                <wp:inline distT="0" distB="0" distL="0" distR="0" wp14:anchorId="5A945D7D" wp14:editId="08D365E5">
                  <wp:extent cx="571500" cy="762000"/>
                  <wp:effectExtent l="0" t="0" r="0" b="0"/>
                  <wp:docPr id="1" name="Рисунок 1" descr="https://zakonst.rada.gov.ua/images/ger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zakonst.rada.gov.ua/images/ger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388C" w:rsidRPr="0024388C" w:rsidTr="0024388C">
        <w:tc>
          <w:tcPr>
            <w:tcW w:w="121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24388C" w:rsidRPr="0024388C" w:rsidRDefault="0024388C" w:rsidP="0024388C">
            <w:pPr>
              <w:spacing w:before="15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3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МІНІСТЕРСТВО СОЦІАЛЬНОЇ ПОЛІТИКИ УКРАЇНИ</w:t>
            </w:r>
          </w:p>
        </w:tc>
      </w:tr>
      <w:tr w:rsidR="0024388C" w:rsidRPr="0024388C" w:rsidTr="0024388C">
        <w:tc>
          <w:tcPr>
            <w:tcW w:w="121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24388C" w:rsidRPr="0024388C" w:rsidRDefault="0024388C" w:rsidP="0024388C">
            <w:pPr>
              <w:spacing w:before="30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388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uk-UA"/>
              </w:rPr>
              <w:t>НАКАЗ</w:t>
            </w:r>
          </w:p>
        </w:tc>
      </w:tr>
      <w:tr w:rsidR="0024388C" w:rsidRPr="0024388C" w:rsidTr="0024388C">
        <w:tc>
          <w:tcPr>
            <w:tcW w:w="121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24388C" w:rsidRPr="0024388C" w:rsidRDefault="0024388C" w:rsidP="0024388C">
            <w:pPr>
              <w:spacing w:before="150" w:after="150" w:line="240" w:lineRule="auto"/>
              <w:ind w:left="450" w:right="4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3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03.06.2019  № 851</w:t>
            </w:r>
          </w:p>
        </w:tc>
      </w:tr>
      <w:tr w:rsidR="0024388C" w:rsidRPr="0024388C" w:rsidTr="0024388C">
        <w:tc>
          <w:tcPr>
            <w:tcW w:w="3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24388C" w:rsidRPr="0024388C" w:rsidRDefault="0024388C" w:rsidP="0024388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" w:name="n3"/>
            <w:bookmarkEnd w:id="1"/>
            <w:r w:rsidRPr="00243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br/>
            </w:r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24388C" w:rsidRPr="0024388C" w:rsidRDefault="0024388C" w:rsidP="0024388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3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Зареєстровано в Міністерстві</w:t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3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юстиції України</w:t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3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02 липня 2019 р.</w:t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3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за № 717/33688</w:t>
            </w:r>
          </w:p>
        </w:tc>
      </w:tr>
    </w:tbl>
    <w:p w:rsidR="0024388C" w:rsidRPr="0024388C" w:rsidRDefault="0024388C" w:rsidP="0024388C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" w:name="n4"/>
      <w:bookmarkEnd w:id="2"/>
      <w:r w:rsidRPr="0024388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t>Про затвердження форми звітності № 1-ПА «Інформація про кількість працевлаштованих громадян суб’єктами господарювання, які надають послуги з посередництва у працевлаштуванні» та Порядку її подання</w:t>
      </w:r>
    </w:p>
    <w:p w:rsidR="0024388C" w:rsidRPr="0024388C" w:rsidRDefault="0024388C" w:rsidP="0024388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3" w:name="n5"/>
      <w:bookmarkEnd w:id="3"/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Відповідно до </w:t>
      </w:r>
      <w:hyperlink r:id="rId6" w:anchor="n341" w:tgtFrame="_blank" w:history="1">
        <w:r w:rsidRPr="002438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uk-UA"/>
          </w:rPr>
          <w:t>пункту 4</w:t>
        </w:r>
      </w:hyperlink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частини четвертої статті 36 та </w:t>
      </w:r>
      <w:hyperlink r:id="rId7" w:anchor="n568" w:tgtFrame="_blank" w:history="1">
        <w:r w:rsidRPr="002438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uk-UA"/>
          </w:rPr>
          <w:t>частини четвертої</w:t>
        </w:r>
      </w:hyperlink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статті 53 Закону України «Про зайнятість населення», </w:t>
      </w:r>
      <w:hyperlink r:id="rId8" w:anchor="n134" w:tgtFrame="_blank" w:history="1">
        <w:r w:rsidRPr="002438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uk-UA"/>
          </w:rPr>
          <w:t>підпункту 6</w:t>
        </w:r>
      </w:hyperlink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пункту 9 Ліцензійних умов провадження господарської діяльності з посередництва у працевлаштуванні за кордоном, затверджених постановою Кабінету Міністрів України від 16 грудня 2015 року № 1060 (зі змінами), з метою удосконалення методів організації та порядку збору даних у сфері трудової міграції, що використовуються органами державної влади, </w:t>
      </w:r>
      <w:r w:rsidRPr="0024388C">
        <w:rPr>
          <w:rFonts w:ascii="Times New Roman" w:eastAsia="Times New Roman" w:hAnsi="Times New Roman" w:cs="Times New Roman"/>
          <w:b/>
          <w:bCs/>
          <w:color w:val="000000"/>
          <w:spacing w:val="30"/>
          <w:sz w:val="24"/>
          <w:szCs w:val="24"/>
          <w:lang w:eastAsia="uk-UA"/>
        </w:rPr>
        <w:t>НАКАЗУЮ:</w:t>
      </w:r>
    </w:p>
    <w:p w:rsidR="0024388C" w:rsidRPr="0024388C" w:rsidRDefault="0024388C" w:rsidP="0024388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4" w:name="n6"/>
      <w:bookmarkEnd w:id="4"/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1. Затвердити такі, що додаються:</w:t>
      </w:r>
    </w:p>
    <w:bookmarkStart w:id="5" w:name="n7"/>
    <w:bookmarkEnd w:id="5"/>
    <w:p w:rsidR="0024388C" w:rsidRPr="0024388C" w:rsidRDefault="0024388C" w:rsidP="0024388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fldChar w:fldCharType="begin"/>
      </w:r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instrText xml:space="preserve"> HYPERLINK "https://zakon.rada.gov.ua/laws/show/z0717-19/print" \l "n26" </w:instrText>
      </w:r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fldChar w:fldCharType="separate"/>
      </w:r>
      <w:r w:rsidRPr="0024388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uk-UA"/>
        </w:rPr>
        <w:t>форму звітності № 1-ПА (квартальна) «Інформація про кількість працевлаштованих громадян суб’єктами господарювання, які надають послуги з посередництва у працевлаштуванні»</w:t>
      </w:r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fldChar w:fldCharType="end"/>
      </w:r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(далі - форма звітності № 1-ПА);</w:t>
      </w:r>
    </w:p>
    <w:bookmarkStart w:id="6" w:name="n8"/>
    <w:bookmarkEnd w:id="6"/>
    <w:p w:rsidR="0024388C" w:rsidRPr="0024388C" w:rsidRDefault="0024388C" w:rsidP="0024388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fldChar w:fldCharType="begin"/>
      </w:r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instrText xml:space="preserve"> HYPERLINK "https://zakon.rada.gov.ua/laws/show/z0717-19/print" \l "n30" </w:instrText>
      </w:r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fldChar w:fldCharType="separate"/>
      </w:r>
      <w:r w:rsidRPr="0024388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uk-UA"/>
        </w:rPr>
        <w:t>Порядок подання форми звітності № 1-ПА</w:t>
      </w:r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fldChar w:fldCharType="end"/>
      </w:r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24388C" w:rsidRPr="0024388C" w:rsidRDefault="0024388C" w:rsidP="0024388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7" w:name="n9"/>
      <w:bookmarkEnd w:id="7"/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2. Державній службі зайнятості (Центральному апарату) до 30 числа місяця, наступного за звітним кварталом, подавати інформацію (з урахуванням вимог законодавства з питань документування управлінської діяльності):</w:t>
      </w:r>
    </w:p>
    <w:p w:rsidR="0024388C" w:rsidRPr="0024388C" w:rsidRDefault="0024388C" w:rsidP="0024388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8" w:name="n10"/>
      <w:bookmarkEnd w:id="8"/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1) Міністерству соціальної політики України:</w:t>
      </w:r>
    </w:p>
    <w:p w:rsidR="0024388C" w:rsidRPr="0024388C" w:rsidRDefault="0024388C" w:rsidP="0024388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9" w:name="n11"/>
      <w:bookmarkEnd w:id="9"/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узагальнену інформацію за формою звітності № 1-ПА за звітний квартал і кумулятивну інформацію з початку року про:</w:t>
      </w:r>
    </w:p>
    <w:p w:rsidR="0024388C" w:rsidRPr="0024388C" w:rsidRDefault="0024388C" w:rsidP="0024388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0" w:name="n12"/>
      <w:bookmarkEnd w:id="10"/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кількість громадян, працевлаштованих в Україні,- за професіями, розміром заробітної плати, статтю, віковими групами та рівнем освіти;</w:t>
      </w:r>
    </w:p>
    <w:p w:rsidR="0024388C" w:rsidRPr="0024388C" w:rsidRDefault="0024388C" w:rsidP="0024388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1" w:name="n13"/>
      <w:bookmarkEnd w:id="11"/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кількість працівників, направлених на роботу до інших роботодавців,- за тривалістю працевлаштування, рівнем заробітної плати і місцем проживання;</w:t>
      </w:r>
    </w:p>
    <w:p w:rsidR="0024388C" w:rsidRPr="0024388C" w:rsidRDefault="0024388C" w:rsidP="0024388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2" w:name="n14"/>
      <w:bookmarkEnd w:id="12"/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кількість роботодавців (у тому числі фізичних осіб), у яких працювали громадяни, направлені на роботу суб’єктом господарювання, що наймає працівників для подальшого виконання ними роботи в Україні в інших роботодавців;</w:t>
      </w:r>
    </w:p>
    <w:p w:rsidR="0024388C" w:rsidRPr="0024388C" w:rsidRDefault="0024388C" w:rsidP="0024388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3" w:name="n15"/>
      <w:bookmarkEnd w:id="13"/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кількість громадян, працевлаштованих за кордоном,- за статтю, місцем проживання до виїзду за кордон, віковими групами, рівнем освіти, тривалістю працевлаштування, видами економічної діяльності, професійними групами в Україні до виїзду за кордон та у країнах призначення;</w:t>
      </w:r>
    </w:p>
    <w:p w:rsidR="0024388C" w:rsidRPr="0024388C" w:rsidRDefault="0024388C" w:rsidP="0024388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4" w:name="n16"/>
      <w:bookmarkEnd w:id="14"/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інформацію за формою звітності № 1-ПА щодо кожного суб’єкта господарювання, який надає послуги з посередництва у працевлаштуванні за кордоном;</w:t>
      </w:r>
    </w:p>
    <w:p w:rsidR="0024388C" w:rsidRPr="0024388C" w:rsidRDefault="0024388C" w:rsidP="0024388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5" w:name="n17"/>
      <w:bookmarkEnd w:id="15"/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2) Державній службі України з питань праці - відомості про суб’єктів господарювання, що не подали у звітному періоді або подали з порушенням терміну інформацію за формою звітності № 1-ПА.</w:t>
      </w:r>
    </w:p>
    <w:p w:rsidR="0024388C" w:rsidRPr="0024388C" w:rsidRDefault="0024388C" w:rsidP="0024388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6" w:name="n18"/>
      <w:bookmarkEnd w:id="16"/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3. Державній службі України з питань праці в порядку, встановленому законодавством, забезпечувати вжиття заходів реагування до суб’єктів господарювання, які не подали у звітному періоді або подали з порушенням терміну інформацію за формою звітності № 1-ПА, та інформувати Міністерство соціальної політики України і Державну службу зайнятості (Центральний апарат) про виконану роботу.</w:t>
      </w:r>
    </w:p>
    <w:p w:rsidR="0024388C" w:rsidRPr="0024388C" w:rsidRDefault="0024388C" w:rsidP="0024388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7" w:name="n19"/>
      <w:bookmarkEnd w:id="17"/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4. Визнати таким, що втратив чинність, </w:t>
      </w:r>
      <w:hyperlink r:id="rId9" w:tgtFrame="_blank" w:history="1">
        <w:r w:rsidRPr="002438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uk-UA"/>
          </w:rPr>
          <w:t>наказ Міністерства соціальної політики України від 07 серпня 2015 року № 815</w:t>
        </w:r>
      </w:hyperlink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«Про затвердження форми звітності № 1-ПА «Інформація про кількість працевлаштованих громадян суб’єктами господарювання, які надають послуги з посередництва у працевлаштуванні та здійснюють наймання працівників для подальшого виконання ними роботи в Україні в інших роботодавців» та Порядку її подання», зареєстрований у Міністерстві юстиції України 09 жовтня 2015 року за № 1225/27670.</w:t>
      </w:r>
    </w:p>
    <w:p w:rsidR="0024388C" w:rsidRPr="0024388C" w:rsidRDefault="0024388C" w:rsidP="0024388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8" w:name="n20"/>
      <w:bookmarkEnd w:id="18"/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5. Директорату розвитку ринку праці та зайнятості (Савенко О.) забезпечити подання цього наказу в установленому порядку на державну реєстрацію до Міністерства юстиції України.</w:t>
      </w:r>
    </w:p>
    <w:p w:rsidR="0024388C" w:rsidRPr="0024388C" w:rsidRDefault="0024388C" w:rsidP="0024388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9" w:name="n21"/>
      <w:bookmarkEnd w:id="19"/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6. Контроль за виконанням цього наказу покласти на першого заступника Міністра </w:t>
      </w:r>
      <w:proofErr w:type="spellStart"/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Крентовську</w:t>
      </w:r>
      <w:proofErr w:type="spellEnd"/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О.</w:t>
      </w:r>
    </w:p>
    <w:p w:rsidR="0024388C" w:rsidRPr="0024388C" w:rsidRDefault="0024388C" w:rsidP="0024388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0" w:name="n22"/>
      <w:bookmarkEnd w:id="20"/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7. Цей наказ набирає чинності з дня його офіційного опублікування.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1"/>
        <w:gridCol w:w="1736"/>
        <w:gridCol w:w="3858"/>
      </w:tblGrid>
      <w:tr w:rsidR="0024388C" w:rsidRPr="0024388C" w:rsidTr="0024388C">
        <w:tc>
          <w:tcPr>
            <w:tcW w:w="21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24388C" w:rsidRPr="0024388C" w:rsidRDefault="0024388C" w:rsidP="0024388C">
            <w:pPr>
              <w:spacing w:before="30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21" w:name="n23"/>
            <w:bookmarkEnd w:id="21"/>
            <w:r w:rsidRPr="00243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Міністр</w:t>
            </w:r>
          </w:p>
        </w:tc>
        <w:tc>
          <w:tcPr>
            <w:tcW w:w="35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24388C" w:rsidRPr="0024388C" w:rsidRDefault="0024388C" w:rsidP="0024388C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3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А. Рева</w:t>
            </w:r>
          </w:p>
        </w:tc>
      </w:tr>
      <w:tr w:rsidR="0024388C" w:rsidRPr="0024388C" w:rsidTr="0024388C">
        <w:tc>
          <w:tcPr>
            <w:tcW w:w="3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24388C" w:rsidRPr="0024388C" w:rsidRDefault="0024388C" w:rsidP="0024388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22" w:name="n24"/>
            <w:bookmarkEnd w:id="22"/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ПОГОДЖЕНО: </w:t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Міністр фінансів України </w:t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Голова Державної служби статистики України </w:t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Голова Державної служби України </w:t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з питань праці </w:t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В.о. Голови Державної служби зайнятості </w:t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(Центрального апарату) </w:t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Голова Державного агентства </w:t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з питань електронного урядування України </w:t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Голова Державної регуляторної служби України </w:t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Керівник Секретаріату </w:t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Спільного представницького органу </w:t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сторони роботодавців на національному рівні </w:t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Голова Спільного представницького органу </w:t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об’єднань профспілок </w:t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Виконавчий Віце-президент </w:t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Конфедерації роботодавців України</w:t>
            </w:r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24388C" w:rsidRPr="0024388C" w:rsidRDefault="0024388C" w:rsidP="0024388C">
            <w:pPr>
              <w:spacing w:before="150" w:after="15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br/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 xml:space="preserve">О. </w:t>
            </w:r>
            <w:proofErr w:type="spellStart"/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Маркарова</w:t>
            </w:r>
            <w:proofErr w:type="spellEnd"/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І. Вернер </w:t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 xml:space="preserve">Р. </w:t>
            </w:r>
            <w:proofErr w:type="spellStart"/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Чернега</w:t>
            </w:r>
            <w:proofErr w:type="spellEnd"/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В. Ярошенко </w:t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 xml:space="preserve">О. </w:t>
            </w:r>
            <w:proofErr w:type="spellStart"/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Риженко</w:t>
            </w:r>
            <w:proofErr w:type="spellEnd"/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К. Ляпіна </w:t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br/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 xml:space="preserve">Р. </w:t>
            </w:r>
            <w:proofErr w:type="spellStart"/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Іллічов</w:t>
            </w:r>
            <w:proofErr w:type="spellEnd"/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 xml:space="preserve">Г.В. </w:t>
            </w:r>
            <w:proofErr w:type="spellStart"/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Осовий</w:t>
            </w:r>
            <w:proofErr w:type="spellEnd"/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О. Мірошниченко</w:t>
            </w:r>
          </w:p>
        </w:tc>
      </w:tr>
    </w:tbl>
    <w:p w:rsidR="0024388C" w:rsidRPr="0024388C" w:rsidRDefault="00F75476" w:rsidP="002438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23" w:name="n71"/>
      <w:bookmarkEnd w:id="23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pict>
          <v:rect id="_x0000_i1025" style="width:0;height:0" o:hralign="center" o:hrstd="t" o:hrnoshade="t" o:hr="t" fillcolor="black" stroked="f"/>
        </w:pic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87"/>
        <w:gridCol w:w="3858"/>
      </w:tblGrid>
      <w:tr w:rsidR="0024388C" w:rsidRPr="0024388C" w:rsidTr="0024388C">
        <w:tc>
          <w:tcPr>
            <w:tcW w:w="3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24388C" w:rsidRPr="0024388C" w:rsidRDefault="0024388C" w:rsidP="0024388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24" w:name="n25"/>
            <w:bookmarkEnd w:id="24"/>
            <w:r w:rsidRPr="00243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br/>
            </w:r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24388C" w:rsidRPr="0024388C" w:rsidRDefault="0024388C" w:rsidP="0024388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3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ЗАТВЕРДЖЕНО</w:t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3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Наказ Міністерства</w:t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3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соціальної політики України</w:t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3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03 червня 2019 року № 851</w:t>
            </w:r>
          </w:p>
        </w:tc>
      </w:tr>
    </w:tbl>
    <w:bookmarkStart w:id="25" w:name="n26"/>
    <w:bookmarkEnd w:id="25"/>
    <w:p w:rsidR="0024388C" w:rsidRPr="0024388C" w:rsidRDefault="0024388C" w:rsidP="0024388C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fldChar w:fldCharType="begin"/>
      </w:r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instrText xml:space="preserve"> HYPERLINK "https://zakon.rada.gov.ua/laws/file/text/74/f486671n74.doc" </w:instrText>
      </w:r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fldChar w:fldCharType="separate"/>
      </w:r>
      <w:r w:rsidRPr="0024388C"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u w:val="single"/>
          <w:lang w:eastAsia="uk-UA"/>
        </w:rPr>
        <w:t>ЗВІТНІСТЬ</w:t>
      </w:r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fldChar w:fldCharType="end"/>
      </w:r>
      <w:r w:rsidRPr="002438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 </w:t>
      </w:r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2438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«Інформація про кількість працевлаштованих громадян суб’єктами господарювання, які надають послуги з посередництва у працевлаштуванні»</w:t>
      </w:r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2438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(Форма № 1-ПА (квартальна))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1"/>
        <w:gridCol w:w="1736"/>
        <w:gridCol w:w="3858"/>
      </w:tblGrid>
      <w:tr w:rsidR="0024388C" w:rsidRPr="0024388C" w:rsidTr="0024388C">
        <w:tc>
          <w:tcPr>
            <w:tcW w:w="21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24388C" w:rsidRPr="0024388C" w:rsidRDefault="0024388C" w:rsidP="0024388C">
            <w:pPr>
              <w:spacing w:before="30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26" w:name="n27"/>
            <w:bookmarkEnd w:id="26"/>
            <w:r w:rsidRPr="00243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Генеральний директор</w:t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3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Директорату розвитку ринку</w:t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3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праці та зайнятості</w:t>
            </w:r>
          </w:p>
        </w:tc>
        <w:tc>
          <w:tcPr>
            <w:tcW w:w="35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24388C" w:rsidRPr="0024388C" w:rsidRDefault="0024388C" w:rsidP="0024388C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3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О. Савенко</w:t>
            </w:r>
          </w:p>
        </w:tc>
      </w:tr>
      <w:tr w:rsidR="0024388C" w:rsidRPr="0024388C" w:rsidTr="0024388C">
        <w:tc>
          <w:tcPr>
            <w:tcW w:w="3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24388C" w:rsidRPr="0024388C" w:rsidRDefault="0024388C" w:rsidP="0024388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27" w:name="n72"/>
            <w:bookmarkStart w:id="28" w:name="n28"/>
            <w:bookmarkEnd w:id="27"/>
            <w:bookmarkEnd w:id="28"/>
            <w:r w:rsidRPr="00243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br/>
            </w:r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24388C" w:rsidRPr="0024388C" w:rsidRDefault="0024388C" w:rsidP="0024388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3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ЗАТВЕРДЖЕНО</w:t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3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Наказ Міністерства</w:t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3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соціальної політики України</w:t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3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03 червня 2019 року № 851</w:t>
            </w:r>
          </w:p>
        </w:tc>
      </w:tr>
    </w:tbl>
    <w:p w:rsidR="0024388C" w:rsidRPr="0024388C" w:rsidRDefault="0024388C" w:rsidP="0024388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uk-UA"/>
        </w:rPr>
      </w:pPr>
      <w:bookmarkStart w:id="29" w:name="n29"/>
      <w:bookmarkEnd w:id="29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87"/>
        <w:gridCol w:w="3858"/>
      </w:tblGrid>
      <w:tr w:rsidR="0024388C" w:rsidRPr="0024388C" w:rsidTr="0024388C">
        <w:tc>
          <w:tcPr>
            <w:tcW w:w="3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24388C" w:rsidRPr="0024388C" w:rsidRDefault="0024388C" w:rsidP="0024388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3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br/>
            </w:r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24388C" w:rsidRPr="0024388C" w:rsidRDefault="0024388C" w:rsidP="0024388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3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Зареєстровано в Міністерстві</w:t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3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юстиції України</w:t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3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02 липня 2019 р.</w:t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3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за № 717/33688</w:t>
            </w:r>
          </w:p>
        </w:tc>
      </w:tr>
    </w:tbl>
    <w:p w:rsidR="0024388C" w:rsidRPr="0024388C" w:rsidRDefault="0024388C" w:rsidP="0024388C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30" w:name="n30"/>
      <w:bookmarkEnd w:id="30"/>
      <w:r w:rsidRPr="0024388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t>ПОРЯДОК </w:t>
      </w:r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24388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t>подання форми звітності № 1-ПА «Інформація про кількість працевлаштованих громадян суб’єктами господарювання, які надають послуги з посередництва у працевлаштуванні»</w:t>
      </w:r>
    </w:p>
    <w:p w:rsidR="0024388C" w:rsidRPr="0024388C" w:rsidRDefault="0024388C" w:rsidP="0024388C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31" w:name="n31"/>
      <w:bookmarkEnd w:id="31"/>
      <w:r w:rsidRPr="002438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I. Загальні положення</w:t>
      </w:r>
    </w:p>
    <w:p w:rsidR="0024388C" w:rsidRPr="0024388C" w:rsidRDefault="0024388C" w:rsidP="0024388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32" w:name="n32"/>
      <w:bookmarkEnd w:id="32"/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1. </w:t>
      </w:r>
      <w:hyperlink r:id="rId10" w:anchor="n26" w:history="1">
        <w:r w:rsidRPr="002438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uk-UA"/>
          </w:rPr>
          <w:t>Форма звітності № 1-ПА</w:t>
        </w:r>
      </w:hyperlink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«Інформація про кількість працевлаштованих громадян суб’єктами господарювання, які надають послуги з посередництва у працевлаштуванні» (далі - форма звітності № 1-ПА) заповнюється суб’єктами господарювання, які надають послуги з посередництва у працевлаштуванні в Україні, здійснюють наймання працівників для подальшого виконання ними роботи в Україні в інших роботодавців, надають послуги з посередництва у працевлаштуванні за кордоном.</w:t>
      </w:r>
    </w:p>
    <w:p w:rsidR="0024388C" w:rsidRPr="0024388C" w:rsidRDefault="0024388C" w:rsidP="0024388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33" w:name="n33"/>
      <w:bookmarkEnd w:id="33"/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У разі наявності у суб’єкта господарювання філій, представництв, відділень, інших відокремлених підрозділів, форма звітності № 1-ПА подається таким суб’єктом господарювання за результатами здійснення діяльності усіх його підрозділів.</w:t>
      </w:r>
    </w:p>
    <w:p w:rsidR="0024388C" w:rsidRPr="0024388C" w:rsidRDefault="0024388C" w:rsidP="0024388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34" w:name="n34"/>
      <w:bookmarkEnd w:id="34"/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2. У цьому Порядку термін «роботодавці» вживається у значенні, наведеному в Законах України </w:t>
      </w:r>
      <w:hyperlink r:id="rId11" w:tgtFrame="_blank" w:history="1">
        <w:r w:rsidRPr="002438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uk-UA"/>
          </w:rPr>
          <w:t>«Про організації роботодавців, їх об’єднання, права і гарантії їх діяльності»</w:t>
        </w:r>
      </w:hyperlink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та </w:t>
      </w:r>
      <w:hyperlink r:id="rId12" w:tgtFrame="_blank" w:history="1">
        <w:r w:rsidRPr="002438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uk-UA"/>
          </w:rPr>
          <w:t>«Про збір та облік єдиного внеску на загальнообов’язкове державне соціальне страхування»</w:t>
        </w:r>
      </w:hyperlink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24388C" w:rsidRPr="0024388C" w:rsidRDefault="0024388C" w:rsidP="0024388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35" w:name="n35"/>
      <w:bookmarkEnd w:id="35"/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3. Форма звітності № 1-ПА подається щоквартальну міським, районним і міськрайонним центрам зайнятості не пізніше 15 числа місяця після звітного кварталу.</w:t>
      </w:r>
    </w:p>
    <w:p w:rsidR="0024388C" w:rsidRPr="0024388C" w:rsidRDefault="0024388C" w:rsidP="0024388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36" w:name="n36"/>
      <w:bookmarkEnd w:id="36"/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 разі якщо останній день строку припадає на вихідний, святковий або інший неробочий день, днем закінчення строку подання звіту є перший після нього робочий день.</w:t>
      </w:r>
    </w:p>
    <w:p w:rsidR="0024388C" w:rsidRPr="0024388C" w:rsidRDefault="0024388C" w:rsidP="0024388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37" w:name="n37"/>
      <w:bookmarkEnd w:id="37"/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Форма звітності № 1-ПА подається в електронному (з накладенням електронного цифрового підпису) чи паперовому вигляді (із засвідченням підписом керівника або уповноваженої ним особи).</w:t>
      </w:r>
    </w:p>
    <w:p w:rsidR="0024388C" w:rsidRPr="0024388C" w:rsidRDefault="0024388C" w:rsidP="0024388C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38" w:name="n38"/>
      <w:bookmarkEnd w:id="38"/>
      <w:r w:rsidRPr="002438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II. Заповнення розділу I форми звітності № 1-ПА</w:t>
      </w:r>
    </w:p>
    <w:p w:rsidR="0024388C" w:rsidRPr="0024388C" w:rsidRDefault="0024388C" w:rsidP="0024388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39" w:name="n39"/>
      <w:bookmarkEnd w:id="39"/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1. Розділ I заповнюється суб’єктами господарювання, які надають послуги з посередництва у працевлаштуванні в Україні.</w:t>
      </w:r>
    </w:p>
    <w:p w:rsidR="0024388C" w:rsidRPr="0024388C" w:rsidRDefault="0024388C" w:rsidP="0024388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40" w:name="n40"/>
      <w:bookmarkEnd w:id="40"/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2. У підрозділі 1 зазначається розподіл кількості громадян, працевлаштованих у звітному кварталі, за професіями (посадами) та розміром заробітної плати.</w:t>
      </w:r>
    </w:p>
    <w:p w:rsidR="0024388C" w:rsidRPr="0024388C" w:rsidRDefault="0024388C" w:rsidP="0024388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41" w:name="n41"/>
      <w:bookmarkEnd w:id="41"/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 графі А зазначається порядковий номер запису.</w:t>
      </w:r>
    </w:p>
    <w:p w:rsidR="0024388C" w:rsidRPr="0024388C" w:rsidRDefault="0024388C" w:rsidP="0024388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42" w:name="n42"/>
      <w:bookmarkEnd w:id="42"/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 графі 1 зазначається найменування професії (посади) відповідно до </w:t>
      </w:r>
      <w:hyperlink r:id="rId13" w:anchor="n5" w:tgtFrame="_blank" w:history="1">
        <w:r w:rsidRPr="002438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uk-UA"/>
          </w:rPr>
          <w:t>Класифікатора професій ДК 003:2010</w:t>
        </w:r>
      </w:hyperlink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 який розміщено в електронному вигляді на офіційному веб-сайті Державної служби статистики.</w:t>
      </w:r>
    </w:p>
    <w:p w:rsidR="0024388C" w:rsidRPr="0024388C" w:rsidRDefault="0024388C" w:rsidP="0024388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43" w:name="n43"/>
      <w:bookmarkEnd w:id="43"/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 графі 2 наводиться кількість працевлаштованих громадян за зазначеними у графі 1 професіями (посадами).</w:t>
      </w:r>
    </w:p>
    <w:p w:rsidR="0024388C" w:rsidRPr="0024388C" w:rsidRDefault="0024388C" w:rsidP="0024388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44" w:name="n44"/>
      <w:bookmarkEnd w:id="44"/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 графах 3-6 зазначається кількість працевлаштованих громадян за розміром заробітної плати, включаючи додаткові матеріальні заохочення.</w:t>
      </w:r>
    </w:p>
    <w:p w:rsidR="0024388C" w:rsidRPr="0024388C" w:rsidRDefault="0024388C" w:rsidP="0024388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45" w:name="n45"/>
      <w:bookmarkEnd w:id="45"/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Сума даних рядка 01 за графами 3-6 включно має дорівнювати загальній кількості громадян, працевлаштованих за професіями (посадами), зазначених у рядку 01 графи 2.</w:t>
      </w:r>
    </w:p>
    <w:p w:rsidR="0024388C" w:rsidRPr="0024388C" w:rsidRDefault="0024388C" w:rsidP="0024388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46" w:name="n46"/>
      <w:bookmarkEnd w:id="46"/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3. У підрозділі 2 зазначається розподіл кількості працевлаштованих громадян за статтю, віковими групами та рівнем освіти.</w:t>
      </w:r>
    </w:p>
    <w:p w:rsidR="0024388C" w:rsidRPr="0024388C" w:rsidRDefault="0024388C" w:rsidP="0024388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47" w:name="n47"/>
      <w:bookmarkEnd w:id="47"/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 рядку 01 графи 1 зазначається загальна кількість працевлаштованих громадян, яка дорівнює сумі даних у рядках 02-03, 04-11 та 12-14 графи 1 та даним у рядку 01 графи 2 підрозділу 1.</w:t>
      </w:r>
    </w:p>
    <w:p w:rsidR="0024388C" w:rsidRPr="0024388C" w:rsidRDefault="0024388C" w:rsidP="0024388C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48" w:name="n48"/>
      <w:bookmarkEnd w:id="48"/>
      <w:r w:rsidRPr="002438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III. Заповнення розділу II форми звітності № 1-ПА</w:t>
      </w:r>
    </w:p>
    <w:p w:rsidR="0024388C" w:rsidRPr="0024388C" w:rsidRDefault="0024388C" w:rsidP="0024388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49" w:name="n49"/>
      <w:bookmarkEnd w:id="49"/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1. Розділі II заповнюється суб’єктами господарювання, які здійснюють наймання працівників для подальшого виконання ними роботи в Україні в інших роботодавців відповідно до укладених трудових договорів.</w:t>
      </w:r>
    </w:p>
    <w:p w:rsidR="0024388C" w:rsidRPr="0024388C" w:rsidRDefault="0024388C" w:rsidP="0024388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50" w:name="n50"/>
      <w:bookmarkEnd w:id="50"/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2. У підрозділі 1 зазначається розподіл кількості працівників, направлених до інших роботодавців, за тривалістю працевлаштування, рівнем заробітної плати та місцем проживання (міські поселення, сільська місцевість).</w:t>
      </w:r>
    </w:p>
    <w:p w:rsidR="0024388C" w:rsidRPr="0024388C" w:rsidRDefault="0024388C" w:rsidP="0024388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51" w:name="n51"/>
      <w:bookmarkEnd w:id="51"/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 рядку 01 графи 1 зазначається загальна кількість направлених працівників у звітному кварталі.</w:t>
      </w:r>
    </w:p>
    <w:p w:rsidR="0024388C" w:rsidRPr="0024388C" w:rsidRDefault="0024388C" w:rsidP="0024388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52" w:name="n52"/>
      <w:bookmarkEnd w:id="52"/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Сума даних у рядках 02-06, 07-10 та 11-12 має дорівнювати даним у рядку 01 графи 1.</w:t>
      </w:r>
    </w:p>
    <w:p w:rsidR="0024388C" w:rsidRPr="0024388C" w:rsidRDefault="0024388C" w:rsidP="0024388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53" w:name="n53"/>
      <w:bookmarkEnd w:id="53"/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3. У підрозділі 2 зазначається кількість роботодавців (включаючи фізичних осіб), у яких працювали громадяни, направлені на роботу суб’єктом господарювання, що здійснює наймання працівників для подальшого виконання ними роботи в Україні в інших роботодавців.</w:t>
      </w:r>
    </w:p>
    <w:p w:rsidR="0024388C" w:rsidRPr="0024388C" w:rsidRDefault="0024388C" w:rsidP="0024388C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54" w:name="n54"/>
      <w:bookmarkEnd w:id="54"/>
      <w:r w:rsidRPr="002438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IV. Заповнення розділу III форми звітності № 1-ПА</w:t>
      </w:r>
    </w:p>
    <w:p w:rsidR="0024388C" w:rsidRPr="0024388C" w:rsidRDefault="0024388C" w:rsidP="0024388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55" w:name="n55"/>
      <w:bookmarkEnd w:id="55"/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1. Розділ III заповнюється суб’єктами господарювання, які надають послуги з посередництва у працевлаштуванні за кордоном відповідно до ліцензії, виданої органом ліцензування.</w:t>
      </w:r>
    </w:p>
    <w:p w:rsidR="0024388C" w:rsidRPr="0024388C" w:rsidRDefault="0024388C" w:rsidP="0024388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56" w:name="n56"/>
      <w:bookmarkEnd w:id="56"/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2. У підрозділі 1 зазначається розподіл кількості громадян, працевлаштованих за кордоном, за країнами світу відповідно до </w:t>
      </w:r>
      <w:hyperlink r:id="rId14" w:anchor="n14" w:tgtFrame="_blank" w:history="1">
        <w:r w:rsidRPr="002438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uk-UA"/>
          </w:rPr>
          <w:t>Статистичної класифікації країн світу</w:t>
        </w:r>
      </w:hyperlink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 затвердженої наказом Державної служби статистики України від 30 грудня 2013 року № 426 (зі змінами). Статистичну класифікації країн світу розміщено в електронному вигляді на офіційному веб-сайті Державної служби статистики.</w:t>
      </w:r>
    </w:p>
    <w:p w:rsidR="0024388C" w:rsidRPr="0024388C" w:rsidRDefault="0024388C" w:rsidP="0024388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57" w:name="n57"/>
      <w:bookmarkEnd w:id="57"/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 графі А зазначається назва країни працевлаштування, де здійснювала трудову діяльність працевлаштована особа.</w:t>
      </w:r>
    </w:p>
    <w:p w:rsidR="0024388C" w:rsidRPr="0024388C" w:rsidRDefault="0024388C" w:rsidP="0024388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58" w:name="n58"/>
      <w:bookmarkEnd w:id="58"/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 графі Б зазначається порядковий номер запису.</w:t>
      </w:r>
    </w:p>
    <w:p w:rsidR="0024388C" w:rsidRPr="0024388C" w:rsidRDefault="0024388C" w:rsidP="0024388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59" w:name="n59"/>
      <w:bookmarkEnd w:id="59"/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 рядку 01 графи 1 зазначається загальна кількість громадян, працевлаштованих за кордоном у звітному кварталі.</w:t>
      </w:r>
    </w:p>
    <w:p w:rsidR="0024388C" w:rsidRPr="0024388C" w:rsidRDefault="0024388C" w:rsidP="0024388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60" w:name="n60"/>
      <w:bookmarkEnd w:id="60"/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3. У підрозділі 2 зазначається розподіл кількості громадян, працевлаштованих за кордоном, за статтю, місцем проживання до виїзду за кордон (міські поселення, сільська місцевість), віковими групами, рівнем освіти та тривалістю працевлаштування.</w:t>
      </w:r>
    </w:p>
    <w:p w:rsidR="0024388C" w:rsidRPr="0024388C" w:rsidRDefault="0024388C" w:rsidP="0024388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61" w:name="n61"/>
      <w:bookmarkEnd w:id="61"/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 рядку 01 графи 1 зазначається загальна кількість громадян, працевлаштованих за кордоном. Сума даних у рядках 02-03, 04-05, 06-13, 14-16 та 18-22 графи 1 має дорівнювати загальній кількості громадян, працевлаштованих за кордоном, за даними рядка 01 графи 1 підрозділу 2 та рядка 01 графи 1 підрозділу 1.</w:t>
      </w:r>
    </w:p>
    <w:p w:rsidR="0024388C" w:rsidRPr="0024388C" w:rsidRDefault="0024388C" w:rsidP="0024388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62" w:name="n62"/>
      <w:bookmarkEnd w:id="62"/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4. У підрозділі 3 наводиться розподіл кількості громадян, працевлаштованих за кордоном у звітному кварталі, за видами економічної діяльності на останньому місці роботи в Україні.</w:t>
      </w:r>
    </w:p>
    <w:p w:rsidR="0024388C" w:rsidRPr="0024388C" w:rsidRDefault="0024388C" w:rsidP="0024388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63" w:name="n63"/>
      <w:bookmarkEnd w:id="63"/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 рядку 01 графи 1 наводиться загальна кількість громадян, працевлаштованих за кордоном. Сума даних у рядках 02-23 графи 1 має дорівнювати даним у рядку 01 графи 1 підрозділу 3 та даним у рядках 01 графи 1 підрозділів 1,2.</w:t>
      </w:r>
    </w:p>
    <w:p w:rsidR="0024388C" w:rsidRPr="0024388C" w:rsidRDefault="0024388C" w:rsidP="0024388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64" w:name="n64"/>
      <w:bookmarkEnd w:id="64"/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5. У підрозділі 4 зазначається розподіл громадян, працевлаштованих за кордоном у звітному кварталі, за видами економічної діяльності у країні призначення.</w:t>
      </w:r>
    </w:p>
    <w:p w:rsidR="0024388C" w:rsidRPr="0024388C" w:rsidRDefault="0024388C" w:rsidP="0024388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65" w:name="n65"/>
      <w:bookmarkEnd w:id="65"/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 рядку 01 графи 1 наводиться загальна кількість громадян, працевлаштованих за кордоном. Сума даних у рядках 02-22 графи 1 має дорівнювати даним у рядку 01 графи 1 та даним у рядках 01 графи 1 підрозділів 1-3.</w:t>
      </w:r>
    </w:p>
    <w:p w:rsidR="0024388C" w:rsidRPr="0024388C" w:rsidRDefault="0024388C" w:rsidP="0024388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66" w:name="n66"/>
      <w:bookmarkEnd w:id="66"/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6. У підрозділі 5 зазначається розподіл кількості громадян, працевлаштованих за кордоном у звітному кварталі, за професійними групами на останньому місці роботи в Україні.</w:t>
      </w:r>
    </w:p>
    <w:p w:rsidR="0024388C" w:rsidRPr="0024388C" w:rsidRDefault="0024388C" w:rsidP="0024388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67" w:name="n67"/>
      <w:bookmarkEnd w:id="67"/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 рядку 01 графи 1 зазначається загальна кількість громадян, працевлаштованих за кордоном. Сума даних у рядках 02-10 графи 1 має дорівнювати даним у рядку 01 графи 1 та даним у рядках 01 графи 1 підрозділів 1-4.</w:t>
      </w:r>
    </w:p>
    <w:p w:rsidR="0024388C" w:rsidRPr="0024388C" w:rsidRDefault="0024388C" w:rsidP="0024388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68" w:name="n68"/>
      <w:bookmarkEnd w:id="68"/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7. У підрозділі 6 зазначається розподіл громадян, працевлаштованих за кордоном, за професійними групами в країні призначення.</w:t>
      </w:r>
    </w:p>
    <w:p w:rsidR="0024388C" w:rsidRPr="0024388C" w:rsidRDefault="0024388C" w:rsidP="0024388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69" w:name="n69"/>
      <w:bookmarkEnd w:id="69"/>
      <w:r w:rsidRPr="0024388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У рядку 01 графи 1 наводиться загальна кількість громадян, працевлаштованих за кордоном. Сума даних у рядках 02-10 графи 1 має дорівнювати даним у рядку 01 графи 1 та даним у рядках 01 графи 1 підрозділів 1-5.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1"/>
        <w:gridCol w:w="5594"/>
      </w:tblGrid>
      <w:tr w:rsidR="0024388C" w:rsidRPr="0024388C" w:rsidTr="0024388C">
        <w:tc>
          <w:tcPr>
            <w:tcW w:w="21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24388C" w:rsidRPr="0024388C" w:rsidRDefault="0024388C" w:rsidP="0024388C">
            <w:pPr>
              <w:spacing w:before="30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70" w:name="n70"/>
            <w:bookmarkEnd w:id="70"/>
            <w:r w:rsidRPr="00243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Генеральний директор</w:t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3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Директорату розвитку ринку</w:t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3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праці та зайнятості</w:t>
            </w:r>
          </w:p>
        </w:tc>
        <w:tc>
          <w:tcPr>
            <w:tcW w:w="3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24388C" w:rsidRPr="0024388C" w:rsidRDefault="0024388C" w:rsidP="0024388C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38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243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О. Савенко</w:t>
            </w:r>
          </w:p>
        </w:tc>
      </w:tr>
    </w:tbl>
    <w:p w:rsidR="00836CE5" w:rsidRDefault="00F75476"/>
    <w:sectPr w:rsidR="00836CE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88C"/>
    <w:rsid w:val="0024388C"/>
    <w:rsid w:val="004C6D8E"/>
    <w:rsid w:val="00DD328F"/>
    <w:rsid w:val="00F75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38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38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38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38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63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64303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35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8475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761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449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66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060-2015-%D0%BF" TargetMode="External"/><Relationship Id="rId13" Type="http://schemas.openxmlformats.org/officeDocument/2006/relationships/hyperlink" Target="https://zakon.rada.gov.ua/laws/show/va327609-1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5067-17" TargetMode="External"/><Relationship Id="rId12" Type="http://schemas.openxmlformats.org/officeDocument/2006/relationships/hyperlink" Target="https://zakon.rada.gov.ua/laws/show/2464-17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5067-17" TargetMode="External"/><Relationship Id="rId11" Type="http://schemas.openxmlformats.org/officeDocument/2006/relationships/hyperlink" Target="https://zakon.rada.gov.ua/laws/show/5026-17" TargetMode="External"/><Relationship Id="rId5" Type="http://schemas.openxmlformats.org/officeDocument/2006/relationships/image" Target="media/image1.gif"/><Relationship Id="rId15" Type="http://schemas.openxmlformats.org/officeDocument/2006/relationships/fontTable" Target="fontTable.xml"/><Relationship Id="rId10" Type="http://schemas.openxmlformats.org/officeDocument/2006/relationships/hyperlink" Target="https://zakon.rada.gov.ua/laws/show/z0717-19/prin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z1225-15" TargetMode="External"/><Relationship Id="rId14" Type="http://schemas.openxmlformats.org/officeDocument/2006/relationships/hyperlink" Target="https://zakon.rada.gov.ua/laws/show/v0426832-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8166</Words>
  <Characters>4656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Dota12</dc:creator>
  <cp:lastModifiedBy>Світлана Миколаївна Глібіцька</cp:lastModifiedBy>
  <cp:revision>2</cp:revision>
  <cp:lastPrinted>2019-08-13T12:22:00Z</cp:lastPrinted>
  <dcterms:created xsi:type="dcterms:W3CDTF">2019-08-13T13:47:00Z</dcterms:created>
  <dcterms:modified xsi:type="dcterms:W3CDTF">2019-08-13T13:47:00Z</dcterms:modified>
</cp:coreProperties>
</file>